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8488" w14:textId="4394221A" w:rsidR="001A5033" w:rsidRDefault="0070699B">
      <w:r>
        <w:t>Do We Accept Klarna?</w:t>
      </w:r>
    </w:p>
    <w:p w14:paraId="230D0DC9" w14:textId="46908D4B" w:rsidR="0070699B" w:rsidRDefault="0070699B">
      <w:r>
        <w:t xml:space="preserve">Klarna and other companies offer multiple payments for purchases. These companies provide a Credit/Debit card to the customer. The Customer then uses that card to pay for purchases. </w:t>
      </w:r>
    </w:p>
    <w:p w14:paraId="24ED16F7" w14:textId="3AFCE554" w:rsidR="0070699B" w:rsidRDefault="0070699B">
      <w:r>
        <w:t xml:space="preserve">We have no direct relationship with Klarna. Customers must negotiate their own terms with Klarna and have a Klarna card issued. </w:t>
      </w:r>
      <w:r>
        <w:t>Modere</w:t>
      </w:r>
      <w:r>
        <w:t xml:space="preserve"> will</w:t>
      </w:r>
      <w:r>
        <w:t xml:space="preserve"> accept that payment like any other credit card.</w:t>
      </w:r>
    </w:p>
    <w:sectPr w:rsidR="0070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9B"/>
    <w:rsid w:val="001A5033"/>
    <w:rsid w:val="0070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4B1A"/>
  <w15:chartTrackingRefBased/>
  <w15:docId w15:val="{631DB2E1-0B7D-412F-B225-4E79EAFB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Reed</dc:creator>
  <cp:keywords/>
  <dc:description/>
  <cp:lastModifiedBy>James Reed</cp:lastModifiedBy>
  <cp:revision>1</cp:revision>
  <dcterms:created xsi:type="dcterms:W3CDTF">2021-06-21T18:45:00Z</dcterms:created>
  <dcterms:modified xsi:type="dcterms:W3CDTF">2021-06-21T18:55:00Z</dcterms:modified>
</cp:coreProperties>
</file>